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CN201911344061.9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一种封装基板分布式天线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8162038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6257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6257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635081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81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6257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113.86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6257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6257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一种封装基板分布式天线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CN111048895B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CN201911344061.9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冯群倚,薛泉,廖绍伟,张文海</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林梅繁</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H01Q1/38 ..在绝缘支架上由导电层构成的 [2006.01]</w:t>
              <w:br/>
              <w:t>H01Q1/50 .天线与接地开关、引入装置或避雷器的结构联结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电子通信技术的天线领域，涉及一种封装基板分布式天线，天线结构分布设计在封装和基板上，通过天线内部的耦合而非导体连接来实现电磁信号由封装到基板的低损耗互连，封装和基板间通过电磁耦合互连；通过集成于基板的辐射结构，将封装耦合来的电磁波以特定的方式辐射。封装基板分布式天线通过改变基板进行复用，在不改变封装的前提下，改变基板上辐射结构实现封装基板分布式天线的复用。本发明降低了天线内部互连的损耗，解决了芯片封装分布式天线工作频段的限制，使得毫米波的低频段分布式天线实现成为可能，为毫米波天线设计带来更多设计自由度和灵活性，同时，降低了毫米波集成天线的设计周期和成本，实现封装设计的复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23593"/>
                  <wp:effectExtent l="0" t="0" r="0" b="0"/>
                  <wp:docPr id="1771125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25013" name=""/>
                          <pic:cNvPicPr/>
                        </pic:nvPicPr>
                        <pic:blipFill>
                          <a:blip xmlns:r="http://schemas.openxmlformats.org/officeDocument/2006/relationships" r:embed="rId13"/>
                          <a:stretch>
                            <a:fillRect/>
                          </a:stretch>
                        </pic:blipFill>
                        <pic:spPr>
                          <a:xfrm>
                            <a:off x="0" y="0"/>
                            <a:ext cx="2222500" cy="302359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6257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申请日:20191224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6257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6257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6257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6257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6257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6257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6257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6257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6257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6257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6257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6257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6257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35.14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CN111048895B价值评估报告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CN111048895B价值评估报告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CN111048895B价值评估报告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