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CN201610450080.X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2016年06月21日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一种身份认证方法、及系统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2019年05月03日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06403199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7</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7</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11</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11</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11</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12</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69171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69171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72.24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6116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6002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74.94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88.27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79.28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66.88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59.22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69171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62.45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41.03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101.85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69171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69171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一种身份认证方法、及系统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CN106130968B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2019年05月03日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CN201610450080.X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2016年06月21日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钟勇,马莉,霍颖瑜</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广州市红荔专利代理有限公司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H04L29/06 ..以协议为特征的〔5〕</w:t>
              <w:br/>
              <w:t>G10L17/02 .预处理操作，例如：片断选择；模式表示或模拟，例如基于线性判别式分析 (LDA)或主要部件；特征选择或提取 [2013.01]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实施例公开了一种身份认证方法、及系统，其中方法应用于包含云服务器以及终端设备的云计算网络包括：所述终端设备显示一段随机生成的文字信息并提示所述终端设备的当前的用户读所述文字信息；对音频数据进行特征提取得到语音特征；在所述终端设备中显示提示信息，提示所述用户输入所述用户设置的密码的密码类型；确定所述用户为所述用户身份信息所对应的用户身份；向所述云服务器发送服务请求，携带所述用户身份的信息且指定了云计算服务的具体内容；确定所述虚拟机在运行过程中服务参数是否有被修改，若有并且不是所述终端设备发送的新的服务请求导致的修改，则确定所述虚拟机存在安全风险。具有极高的安全性并且方便使用。</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418886"/>
                  <wp:effectExtent l="0" t="0" r="0" b="0"/>
                  <wp:docPr id="140092987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29879" name=""/>
                          <pic:cNvPicPr/>
                        </pic:nvPicPr>
                        <pic:blipFill>
                          <a:blip xmlns:r="http://schemas.openxmlformats.org/officeDocument/2006/relationships" r:embed="rId13"/>
                          <a:stretch>
                            <a:fillRect/>
                          </a:stretch>
                        </pic:blipFill>
                        <pic:spPr>
                          <a:xfrm>
                            <a:off x="0" y="0"/>
                            <a:ext cx="2222500" cy="3418886"/>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69171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20161116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20161214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IPC(主分类):H04L  29/06 申请日:20160621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20190503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20221115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29/06 合同备案号:X2022990000868 让与人:佛山科学技术学院 受让人:东莞市昭仪信息科技有限公司 发明名称:一种身份认证方法、及系统 申请日:20160621 申请公布日:20161116 授权公告日:20190503 许可种类:普通许可 备案日期:20221031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29/06 合同备案号:X2022990000895 让与人:佛山科学技术学院 受让人:佛山市虚拟现实大数据产业研究院有限公司 发明名称:一种身份认证方法、及系统 申请日:20160621 申请公布日:20161116 授权公告日:20190503 许可种类:普通许可 备案日期:20221104</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29/06 合同备案号:X2023980043888 让与人:佛山科学技术学院 受让人:广州钦丰科技有限公司 发明名称:一种身份认证方法、及系统 申请日:20160621 申请公布日:20161116 授权公告日:20190503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29/06 合同备案号:X2023980043890 让与人:佛山科学技术学院 受让人:广州泰普智能科技有限公司 发明名称:一种身份认证方法、及系统 申请日:20160621 申请公布日:20161116 授权公告日:20190503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29/06 合同备案号:X2023980043892 让与人:佛山科学技术学院 受让人:莱识（广州）数码科技有限公司 发明名称:一种身份认证方法、及系统 申请日:20160621 申请公布日:20161116 授权公告日:20190503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29/06 合同备案号:X2023980043887 让与人:佛山科学技术学院 受让人:广州兴火信息技术有限公司 发明名称:一种身份认证方法、及系统 申请日:20160621 申请公布日:20161116 授权公告日:20190503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29/06 合同备案号:X2023980043896 让与人:佛山科学技术学院 受让人:广州东领科技有限公司 发明名称:一种身份认证方法、及系统 申请日:20160621 申请公布日:20161116 授权公告日:20190503 许可种类:普通许可 备案日期:20231019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20231107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IPC(主分类):H04L  29/06 合同备案号:X2023980043886 让与人:佛山科学技术学院 受让人:广州天可科技有限公司 发明名称:一种身份认证方法、及系统 申请日:20160621 申请公布日:20161116 授权公告日:20190503 许可种类:普通许可 备案日期:20231019</w:t>
            </w:r>
          </w:p>
        </w:tc>
      </w:tr>
    </w:tbl>
    <w:p>
      <w:pPr>
        <w:pStyle w:val="Heading2"/>
        <w:numPr>
          <w:ilvl w:val="1"/>
          <w:numId w:val="4"/>
        </w:numPr>
        <w:bidi w:val="0"/>
        <w:rPr>
          <w:rFonts w:hint="eastAsia"/>
          <w:color w:val="auto"/>
          <w:lang w:val="en-US" w:eastAsia="zh-CN"/>
        </w:rPr>
      </w:pPr>
      <w:bookmarkStart w:id="20" w:name="_Toc69171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69171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69171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69171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广州天可科技有限公司,广州东领科技有限公司,广州兴火信息技术有限公司,莱识（广州）数码科技有限公司,广州泰普智能科技有限公司,广州钦丰科技有限公司,佛山市虚拟现实大数据产业研究院有限公司,东莞市昭仪信息科技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69171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69171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69171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4336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69171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H101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69171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69171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69171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69171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0.45999999999999996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1.88</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332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69171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-180.33</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CN106130968B价值评估报告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CN106130968B价值评估报告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CN106130968B价值评估报告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