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CN201920064608.9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一种髋关节康复中药治疗仪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2020年03月31日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4396291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3435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3435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63.57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850624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240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3435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77.99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3435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3435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一种髋关节康复中药治疗仪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CN210205271U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2020年03月31日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CN201920064608.9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严文,刘连,黄文柱,崔淑仪,杨智斌,慕容嘉颖,庄珣,刘广添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A61M35/00 在人体上施加介质，例如药物的器械（涉及化妆品或梳妆品的用具入A45D；吸收垫，如拭子入 A61F13/15 ）[2006.01]</w:t>
              <w:br/>
              <w:t>A61H1/02 .锻炼用的伸张或弯曲器具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一种髋关节康复中药治疗仪。所述髋关节康复中药治疗仪包括床体；导向结构；治疗结构，所述治疗结构设于所述导向结构背离所述床体的一端；转动结构，所述转动结构转动连接于所述床体的内部，所述转动结构包括摇把、凸轮、第一齿轮、第二齿轮和转轴，所述第一齿轮转动连接于所述床体的内部，所述第二齿轮转动连接于所述床体的内部，所述摇把固定于所述第一齿轮的一端，所述转轴固定于所述第二齿轮的一端，所述凸轮通过所述转轴与所述床体转动连接；往复结构，所述往复结构滑动连接于所述床体的内部。本实用新型提供的髋关节康复中药治疗仪具有操作方便、使用灵活、能够较为全面的对髋关节进行运动的优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97965"/>
                  <wp:effectExtent l="0" t="0" r="0" b="0"/>
                  <wp:docPr id="4895775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77515" name=""/>
                          <pic:cNvPicPr/>
                        </pic:nvPicPr>
                        <pic:blipFill>
                          <a:blip xmlns:r="http://schemas.openxmlformats.org/officeDocument/2006/relationships" r:embed="rId13"/>
                          <a:stretch>
                            <a:fillRect/>
                          </a:stretch>
                        </pic:blipFill>
                        <pic:spPr>
                          <a:xfrm>
                            <a:off x="0" y="0"/>
                            <a:ext cx="2222500" cy="149796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3435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3435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3435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3435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3435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3435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3435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3435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3435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3435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3435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3435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3435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74.28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663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3435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-75.32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CN210205271U价值评估报告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CN210205271U价值评估报告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CN210205271U价值评估报告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