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CN202122116369.7</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2021年09月02日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—种新型家庭康复用多功能站立架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2022年03月08日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佛山市第五人民医院,佛山科学技术学院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142599460"/>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610641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610641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67.39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64.21</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05873354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733540"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69.51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59.65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79.49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72.49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67.73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64.61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52.84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53.96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610641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20.69</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10.35</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30.14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31.98万元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610641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610641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—种新型家庭康复用多功能站立架</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CN215962040U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2022年03月08日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CN202122116369.7</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2021年09月02日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佛山市第五人民医院,佛山科学技术学院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冉鑫,史晓杰,孙金燕,彭可为,杨丽丽,黄润笑</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东莞市科安知识产权代理事务所(普通合伙)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王勇刚</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A63B23/08 ...用于踝关节 [2006.01]</w:t>
              <w:br/>
              <w:t>A63B23/04 ..用于下肢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公开了—种新型家庭康复用多功能站立架，包括底板，所述底板顶部固定连接有支撑板，所述支撑板正后方侧壁上固定连接有多个吸盘，多个所述吸盘能够将支撑板吸附在墙壁上。本实用新型通过底板、支撑板、气缸、滑动杆、滑动筒、控制按钮、放置板、固定杆、固定槽的配合使用，通过魔术贴和固定绑带将患者进行固定，并且魔术贴和固定绑带都是可以进行水平和竖直方向的平移的，可以对不同体型的患者进行固定，患者还可以通过按压控制按钮控制气缸从而对患者的踝关节进行锻炼，并且固定杆的高度也可以调节，能够方便患者的手放在放置板上对其进行支撑，通过设置多个吸盘，可以使支撑板吸附在不同的墙壁上，提高了装置的实用性。</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623967"/>
                  <wp:effectExtent l="0" t="0" r="0" b="0"/>
                  <wp:docPr id="16893278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327831" name=""/>
                          <pic:cNvPicPr/>
                        </pic:nvPicPr>
                        <pic:blipFill>
                          <a:blip xmlns:r="http://schemas.openxmlformats.org/officeDocument/2006/relationships" r:embed="rId13"/>
                          <a:stretch>
                            <a:fillRect/>
                          </a:stretch>
                        </pic:blipFill>
                        <pic:spPr>
                          <a:xfrm>
                            <a:off x="0" y="0"/>
                            <a:ext cx="2222500" cy="2623967"/>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610641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20220308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610641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610641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610641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610641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610641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610641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610641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197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2583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1069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1069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610641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C,O</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610641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610641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610641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610641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83</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536</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81</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0.45</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98</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361</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94</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610641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0.86</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-910.89</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0.86</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0.89</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CN215962040U价值评估报告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CN215962040U价值评估报告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CN215962040U价值评估报告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